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E70B" w14:textId="6AE2EB11" w:rsidR="006F7D92" w:rsidRPr="00C91BA2" w:rsidRDefault="00D111B6" w:rsidP="00A16D1A">
      <w:pPr>
        <w:jc w:val="center"/>
        <w:rPr>
          <w:b/>
          <w:bCs/>
          <w:sz w:val="28"/>
          <w:szCs w:val="28"/>
          <w:lang w:val="nn-NO"/>
        </w:rPr>
      </w:pPr>
      <w:r w:rsidRPr="00C91BA2">
        <w:rPr>
          <w:b/>
          <w:bCs/>
          <w:sz w:val="28"/>
          <w:szCs w:val="28"/>
          <w:lang w:val="nn-NO"/>
        </w:rPr>
        <w:t>Utlegg og reise:</w:t>
      </w:r>
    </w:p>
    <w:p w14:paraId="6774EE81" w14:textId="24D30863" w:rsidR="00166A67" w:rsidRPr="00C91BA2" w:rsidRDefault="00DC078E" w:rsidP="006D66C1">
      <w:pPr>
        <w:pStyle w:val="ListParagraph"/>
        <w:numPr>
          <w:ilvl w:val="0"/>
          <w:numId w:val="2"/>
        </w:numPr>
        <w:rPr>
          <w:lang w:val="nn-NO"/>
        </w:rPr>
      </w:pPr>
      <w:r w:rsidRPr="00C91BA2">
        <w:rPr>
          <w:lang w:val="nn-NO"/>
        </w:rPr>
        <w:t xml:space="preserve">For dei som ikkje er </w:t>
      </w:r>
      <w:r w:rsidR="00245D70" w:rsidRPr="00C91BA2">
        <w:rPr>
          <w:lang w:val="nn-NO"/>
        </w:rPr>
        <w:t>registeret</w:t>
      </w:r>
      <w:r w:rsidRPr="00C91BA2">
        <w:rPr>
          <w:lang w:val="nn-NO"/>
        </w:rPr>
        <w:t xml:space="preserve"> som </w:t>
      </w:r>
      <w:proofErr w:type="spellStart"/>
      <w:r w:rsidRPr="00C91BA2">
        <w:rPr>
          <w:lang w:val="nn-NO"/>
        </w:rPr>
        <w:t>an</w:t>
      </w:r>
      <w:r w:rsidR="00D76AA8" w:rsidRPr="00C91BA2">
        <w:rPr>
          <w:lang w:val="nn-NO"/>
        </w:rPr>
        <w:t>satt</w:t>
      </w:r>
      <w:proofErr w:type="spellEnd"/>
      <w:r w:rsidRPr="00C91BA2">
        <w:rPr>
          <w:lang w:val="nn-NO"/>
        </w:rPr>
        <w:t xml:space="preserve"> i </w:t>
      </w:r>
      <w:r w:rsidR="0036673D" w:rsidRPr="00C91BA2">
        <w:rPr>
          <w:lang w:val="nn-NO"/>
        </w:rPr>
        <w:t>Tripletex</w:t>
      </w:r>
      <w:r w:rsidRPr="00C91BA2">
        <w:rPr>
          <w:lang w:val="nn-NO"/>
        </w:rPr>
        <w:t xml:space="preserve"> bruk</w:t>
      </w:r>
      <w:r w:rsidR="0036673D" w:rsidRPr="00C91BA2">
        <w:rPr>
          <w:lang w:val="nn-NO"/>
        </w:rPr>
        <w:t>ast</w:t>
      </w:r>
      <w:r w:rsidRPr="00C91BA2">
        <w:rPr>
          <w:lang w:val="nn-NO"/>
        </w:rPr>
        <w:t xml:space="preserve"> iUtlegg </w:t>
      </w:r>
      <w:r w:rsidR="006D66C1" w:rsidRPr="00C91BA2">
        <w:rPr>
          <w:lang w:val="nn-NO"/>
        </w:rPr>
        <w:t xml:space="preserve">for å </w:t>
      </w:r>
      <w:proofErr w:type="spellStart"/>
      <w:r w:rsidR="006D66C1" w:rsidRPr="00C91BA2">
        <w:rPr>
          <w:lang w:val="nn-NO"/>
        </w:rPr>
        <w:t>kreve</w:t>
      </w:r>
      <w:proofErr w:type="spellEnd"/>
      <w:r w:rsidR="006D66C1" w:rsidRPr="00C91BA2">
        <w:rPr>
          <w:lang w:val="nn-NO"/>
        </w:rPr>
        <w:t xml:space="preserve"> reise- og utleggsrefusjon:</w:t>
      </w:r>
    </w:p>
    <w:p w14:paraId="35D8923D" w14:textId="77777777" w:rsidR="007C2D4C" w:rsidRDefault="00ED0B3B" w:rsidP="00FE4F06">
      <w:pPr>
        <w:pStyle w:val="ListParagraph"/>
        <w:numPr>
          <w:ilvl w:val="1"/>
          <w:numId w:val="2"/>
        </w:numPr>
        <w:rPr>
          <w:lang w:val="nn-NO"/>
        </w:rPr>
      </w:pPr>
      <w:r w:rsidRPr="00C91BA2">
        <w:rPr>
          <w:lang w:val="nn-NO"/>
        </w:rPr>
        <w:t xml:space="preserve">Sjå egen </w:t>
      </w:r>
      <w:proofErr w:type="spellStart"/>
      <w:r w:rsidRPr="00C91BA2">
        <w:rPr>
          <w:lang w:val="nn-NO"/>
        </w:rPr>
        <w:t>veiledning</w:t>
      </w:r>
      <w:proofErr w:type="spellEnd"/>
      <w:r w:rsidRPr="00C91BA2">
        <w:rPr>
          <w:lang w:val="nn-NO"/>
        </w:rPr>
        <w:t xml:space="preserve"> for bruk av iUtlegg</w:t>
      </w:r>
      <w:r w:rsidR="00FE4F06">
        <w:rPr>
          <w:lang w:val="nn-NO"/>
        </w:rPr>
        <w:t xml:space="preserve"> </w:t>
      </w:r>
    </w:p>
    <w:p w14:paraId="5BA5AFDB" w14:textId="1E50EF44" w:rsidR="006D66C1" w:rsidRPr="00FE4F06" w:rsidRDefault="00367E70" w:rsidP="007C2D4C">
      <w:pPr>
        <w:pStyle w:val="ListParagraph"/>
        <w:ind w:left="1440"/>
        <w:rPr>
          <w:lang w:val="nn-NO"/>
        </w:rPr>
      </w:pPr>
      <w:r>
        <w:rPr>
          <w:lang w:val="nn-NO"/>
        </w:rPr>
        <w:object w:dxaOrig="1500" w:dyaOrig="981" w14:anchorId="2523CD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7.15pt;height:51.45pt" o:ole="">
            <v:imagedata r:id="rId8" o:title=""/>
          </v:shape>
          <o:OLEObject Type="Embed" ProgID="Package" ShapeID="_x0000_i1030" DrawAspect="Icon" ObjectID="_1798453142" r:id="rId9"/>
        </w:object>
      </w:r>
    </w:p>
    <w:p w14:paraId="3FC0D880" w14:textId="618BE4B4" w:rsidR="0010533A" w:rsidRPr="00C91BA2" w:rsidRDefault="00ED0B3B" w:rsidP="0010533A">
      <w:pPr>
        <w:numPr>
          <w:ilvl w:val="1"/>
          <w:numId w:val="2"/>
        </w:numPr>
        <w:rPr>
          <w:lang w:val="nn-NO"/>
        </w:rPr>
      </w:pPr>
      <w:r w:rsidRPr="00C91BA2">
        <w:rPr>
          <w:lang w:val="nn-NO"/>
        </w:rPr>
        <w:t>For k</w:t>
      </w:r>
      <w:r w:rsidR="0010533A" w:rsidRPr="00C91BA2">
        <w:rPr>
          <w:lang w:val="nn-NO"/>
        </w:rPr>
        <w:t>øyregodtgjersle</w:t>
      </w:r>
      <w:r w:rsidRPr="00C91BA2">
        <w:rPr>
          <w:lang w:val="nn-NO"/>
        </w:rPr>
        <w:t xml:space="preserve"> kan </w:t>
      </w:r>
      <w:r w:rsidR="0010533A" w:rsidRPr="00C91BA2">
        <w:rPr>
          <w:lang w:val="nn-NO"/>
        </w:rPr>
        <w:t xml:space="preserve">skjema for køyregodtgjersle brukast </w:t>
      </w:r>
      <w:r w:rsidRPr="00C91BA2">
        <w:rPr>
          <w:lang w:val="nn-NO"/>
        </w:rPr>
        <w:t>og lastas opp i kravet sam</w:t>
      </w:r>
      <w:r w:rsidR="0010533A" w:rsidRPr="00C91BA2">
        <w:rPr>
          <w:lang w:val="nn-NO"/>
        </w:rPr>
        <w:t>a</w:t>
      </w:r>
      <w:r w:rsidRPr="00C91BA2">
        <w:rPr>
          <w:lang w:val="nn-NO"/>
        </w:rPr>
        <w:t xml:space="preserve">n med eventuelle andre kvitteringar i </w:t>
      </w:r>
      <w:r w:rsidR="0010533A" w:rsidRPr="00C91BA2">
        <w:rPr>
          <w:lang w:val="nn-NO"/>
        </w:rPr>
        <w:t>iU</w:t>
      </w:r>
      <w:r w:rsidRPr="00C91BA2">
        <w:rPr>
          <w:lang w:val="nn-NO"/>
        </w:rPr>
        <w:t>tlegg</w:t>
      </w:r>
      <w:r w:rsidR="0010533A" w:rsidRPr="00C91BA2">
        <w:rPr>
          <w:lang w:val="nn-NO"/>
        </w:rPr>
        <w:t>.</w:t>
      </w:r>
      <w:r w:rsidR="00E309B0" w:rsidRPr="00C91BA2">
        <w:rPr>
          <w:lang w:val="nn-NO"/>
        </w:rPr>
        <w:t xml:space="preserve"> (</w:t>
      </w:r>
      <w:r w:rsidR="00E309B0" w:rsidRPr="00C91BA2">
        <w:rPr>
          <w:b/>
          <w:bCs/>
          <w:lang w:val="nn-NO"/>
        </w:rPr>
        <w:t>Husk</w:t>
      </w:r>
      <w:r w:rsidR="00E309B0" w:rsidRPr="00C91BA2">
        <w:rPr>
          <w:lang w:val="nn-NO"/>
        </w:rPr>
        <w:t xml:space="preserve"> å lagre skjema som PDF for å kunne laste det opp via iUtlegg)</w:t>
      </w:r>
    </w:p>
    <w:p w14:paraId="5A75EA68" w14:textId="3E6A49CA" w:rsidR="006D66C1" w:rsidRPr="00C91BA2" w:rsidRDefault="00367E70" w:rsidP="0010533A">
      <w:pPr>
        <w:ind w:left="1440"/>
        <w:rPr>
          <w:lang w:val="nn-NO"/>
        </w:rPr>
      </w:pPr>
      <w:r>
        <w:rPr>
          <w:lang w:val="nn-NO"/>
        </w:rPr>
        <w:object w:dxaOrig="1500" w:dyaOrig="981" w14:anchorId="2CEF4BBA">
          <v:shape id="_x0000_i1028" type="#_x0000_t75" style="width:77.15pt;height:51.45pt" o:ole="">
            <v:imagedata r:id="rId10" o:title=""/>
          </v:shape>
          <o:OLEObject Type="Embed" ProgID="Excel.Sheet.12" ShapeID="_x0000_i1028" DrawAspect="Icon" ObjectID="_1798453143" r:id="rId11"/>
        </w:object>
      </w:r>
    </w:p>
    <w:p w14:paraId="6DD123E9" w14:textId="1EB8B0A1" w:rsidR="005A343E" w:rsidRPr="00C91BA2" w:rsidRDefault="005A343E" w:rsidP="0010533A">
      <w:pPr>
        <w:ind w:left="1440"/>
        <w:rPr>
          <w:lang w:val="nn-NO"/>
        </w:rPr>
      </w:pPr>
      <w:r w:rsidRPr="00C91BA2">
        <w:rPr>
          <w:lang w:val="nn-NO"/>
        </w:rPr>
        <w:t>Betaling skjer via bankintegrasjon i TT</w:t>
      </w:r>
    </w:p>
    <w:p w14:paraId="057D83AA" w14:textId="3E912E39" w:rsidR="00CD2A55" w:rsidRPr="00C91BA2" w:rsidRDefault="00D111B6" w:rsidP="00D111B6">
      <w:pPr>
        <w:pStyle w:val="ListParagraph"/>
        <w:numPr>
          <w:ilvl w:val="0"/>
          <w:numId w:val="2"/>
        </w:numPr>
        <w:rPr>
          <w:lang w:val="nn-NO"/>
        </w:rPr>
      </w:pPr>
      <w:proofErr w:type="spellStart"/>
      <w:r w:rsidRPr="00C91BA2">
        <w:rPr>
          <w:lang w:val="nn-NO"/>
        </w:rPr>
        <w:t>Ansatte</w:t>
      </w:r>
      <w:proofErr w:type="spellEnd"/>
      <w:r w:rsidRPr="00C91BA2">
        <w:rPr>
          <w:lang w:val="nn-NO"/>
        </w:rPr>
        <w:t xml:space="preserve"> legg inn reise- og utlegg via Tripletex appen</w:t>
      </w:r>
    </w:p>
    <w:p w14:paraId="1AE54885" w14:textId="77777777" w:rsidR="00D111B6" w:rsidRPr="00C91BA2" w:rsidRDefault="00D111B6" w:rsidP="00A16D1A">
      <w:pPr>
        <w:ind w:left="360"/>
        <w:jc w:val="center"/>
        <w:rPr>
          <w:sz w:val="28"/>
          <w:szCs w:val="28"/>
          <w:lang w:val="nn-NO"/>
        </w:rPr>
      </w:pPr>
    </w:p>
    <w:p w14:paraId="0FEE3B89" w14:textId="7BC2ED0F" w:rsidR="00D31107" w:rsidRPr="00C91BA2" w:rsidRDefault="006B0813" w:rsidP="00A16D1A">
      <w:pPr>
        <w:ind w:left="360"/>
        <w:jc w:val="center"/>
        <w:rPr>
          <w:sz w:val="28"/>
          <w:szCs w:val="28"/>
          <w:lang w:val="nn-NO"/>
        </w:rPr>
      </w:pPr>
      <w:r w:rsidRPr="00C91BA2">
        <w:rPr>
          <w:b/>
          <w:bCs/>
          <w:sz w:val="28"/>
          <w:szCs w:val="28"/>
          <w:lang w:val="nn-NO"/>
        </w:rPr>
        <w:t>Kreditt- og debetkort:</w:t>
      </w:r>
    </w:p>
    <w:p w14:paraId="3AABEF3E" w14:textId="2CE81B6E" w:rsidR="00D31107" w:rsidRPr="00C91BA2" w:rsidRDefault="00067AF1" w:rsidP="00067AF1">
      <w:pPr>
        <w:ind w:left="360"/>
        <w:rPr>
          <w:lang w:val="nn-NO"/>
        </w:rPr>
      </w:pPr>
      <w:r w:rsidRPr="00C91BA2">
        <w:rPr>
          <w:lang w:val="nn-NO"/>
        </w:rPr>
        <w:t>Når du last</w:t>
      </w:r>
      <w:r w:rsidR="008D5421">
        <w:rPr>
          <w:lang w:val="nn-NO"/>
        </w:rPr>
        <w:t>a</w:t>
      </w:r>
      <w:r w:rsidRPr="00C91BA2">
        <w:rPr>
          <w:lang w:val="nn-NO"/>
        </w:rPr>
        <w:t xml:space="preserve"> opp kvittering for kjøp som er gjort med kreditt- og debetkort er det </w:t>
      </w:r>
      <w:r w:rsidR="00A16D1A" w:rsidRPr="00C91BA2">
        <w:rPr>
          <w:b/>
          <w:bCs/>
          <w:i/>
          <w:iCs/>
          <w:lang w:val="nn-NO"/>
        </w:rPr>
        <w:t>veldig viktig at du skrive at det er betalt med kort</w:t>
      </w:r>
      <w:r w:rsidR="00A16D1A" w:rsidRPr="00C91BA2">
        <w:rPr>
          <w:lang w:val="nn-NO"/>
        </w:rPr>
        <w:t>, slik at vi ikkje betala det ut som eit utlegg. Det finnes fleire måta å laste opp kvittering for kjøp gjort med kort:</w:t>
      </w:r>
    </w:p>
    <w:p w14:paraId="315A6843" w14:textId="610C948E" w:rsidR="00426CD8" w:rsidRPr="00C91BA2" w:rsidRDefault="00426CD8" w:rsidP="00D31107">
      <w:pPr>
        <w:ind w:left="360"/>
        <w:rPr>
          <w:b/>
          <w:bCs/>
          <w:lang w:val="nn-NO"/>
        </w:rPr>
      </w:pPr>
      <w:r w:rsidRPr="00C91BA2">
        <w:rPr>
          <w:b/>
          <w:bCs/>
          <w:lang w:val="nn-NO"/>
        </w:rPr>
        <w:t xml:space="preserve">For </w:t>
      </w:r>
      <w:proofErr w:type="spellStart"/>
      <w:r w:rsidRPr="00C91BA2">
        <w:rPr>
          <w:b/>
          <w:bCs/>
          <w:lang w:val="nn-NO"/>
        </w:rPr>
        <w:t>ansatte</w:t>
      </w:r>
      <w:proofErr w:type="spellEnd"/>
      <w:r w:rsidRPr="00C91BA2">
        <w:rPr>
          <w:b/>
          <w:bCs/>
          <w:lang w:val="nn-NO"/>
        </w:rPr>
        <w:t xml:space="preserve">: </w:t>
      </w:r>
    </w:p>
    <w:p w14:paraId="023011D7" w14:textId="77777777" w:rsidR="00DC51CB" w:rsidRPr="00C91BA2" w:rsidRDefault="00D31107" w:rsidP="00E66B1A">
      <w:pPr>
        <w:pStyle w:val="ListParagraph"/>
        <w:numPr>
          <w:ilvl w:val="0"/>
          <w:numId w:val="4"/>
        </w:numPr>
        <w:rPr>
          <w:lang w:val="nn-NO"/>
        </w:rPr>
      </w:pPr>
      <w:r w:rsidRPr="00C91BA2">
        <w:rPr>
          <w:lang w:val="nn-NO"/>
        </w:rPr>
        <w:t xml:space="preserve">Som </w:t>
      </w:r>
      <w:r w:rsidR="008841E9" w:rsidRPr="00C91BA2">
        <w:rPr>
          <w:lang w:val="nn-NO"/>
        </w:rPr>
        <w:t xml:space="preserve">bilag via appen </w:t>
      </w:r>
    </w:p>
    <w:p w14:paraId="67A81BD8" w14:textId="69D68C7C" w:rsidR="00E66B1A" w:rsidRPr="00C91BA2" w:rsidRDefault="008841E9" w:rsidP="00DC51CB">
      <w:pPr>
        <w:pStyle w:val="ListParagraph"/>
        <w:numPr>
          <w:ilvl w:val="1"/>
          <w:numId w:val="4"/>
        </w:numPr>
        <w:rPr>
          <w:lang w:val="nn-NO"/>
        </w:rPr>
      </w:pPr>
      <w:r w:rsidRPr="00C91BA2">
        <w:rPr>
          <w:b/>
          <w:bCs/>
          <w:lang w:val="nn-NO"/>
        </w:rPr>
        <w:t>Husk</w:t>
      </w:r>
      <w:r w:rsidRPr="00C91BA2">
        <w:rPr>
          <w:lang w:val="nn-NO"/>
        </w:rPr>
        <w:t xml:space="preserve"> å skrive prosjekt</w:t>
      </w:r>
      <w:r w:rsidR="00DC51CB" w:rsidRPr="00C91BA2">
        <w:rPr>
          <w:lang w:val="nn-NO"/>
        </w:rPr>
        <w:t>, og avdeling samt at det er betalt med kort i tekstfeltet</w:t>
      </w:r>
    </w:p>
    <w:p w14:paraId="637B9EE3" w14:textId="4F691AB6" w:rsidR="00DC51CB" w:rsidRPr="00C91BA2" w:rsidRDefault="00E66B1A" w:rsidP="00E66B1A">
      <w:pPr>
        <w:pStyle w:val="ListParagraph"/>
        <w:numPr>
          <w:ilvl w:val="0"/>
          <w:numId w:val="4"/>
        </w:numPr>
        <w:rPr>
          <w:lang w:val="nn-NO"/>
        </w:rPr>
      </w:pPr>
      <w:r w:rsidRPr="00C91BA2">
        <w:rPr>
          <w:lang w:val="nn-NO"/>
        </w:rPr>
        <w:t xml:space="preserve">Når du er </w:t>
      </w:r>
      <w:proofErr w:type="spellStart"/>
      <w:r w:rsidRPr="00C91BA2">
        <w:rPr>
          <w:lang w:val="nn-NO"/>
        </w:rPr>
        <w:t>innlogg</w:t>
      </w:r>
      <w:r w:rsidR="00ED7A37" w:rsidRPr="00C91BA2">
        <w:rPr>
          <w:lang w:val="nn-NO"/>
        </w:rPr>
        <w:t>a</w:t>
      </w:r>
      <w:proofErr w:type="spellEnd"/>
      <w:r w:rsidRPr="00C91BA2">
        <w:rPr>
          <w:lang w:val="nn-NO"/>
        </w:rPr>
        <w:t xml:space="preserve"> i web versjonen av </w:t>
      </w:r>
      <w:proofErr w:type="spellStart"/>
      <w:r w:rsidRPr="00C91BA2">
        <w:rPr>
          <w:lang w:val="nn-NO"/>
        </w:rPr>
        <w:t>tripletex</w:t>
      </w:r>
      <w:proofErr w:type="spellEnd"/>
      <w:r w:rsidRPr="00C91BA2">
        <w:rPr>
          <w:lang w:val="nn-NO"/>
        </w:rPr>
        <w:t xml:space="preserve"> kan du </w:t>
      </w:r>
      <w:r w:rsidR="00ED7A37" w:rsidRPr="00C91BA2">
        <w:rPr>
          <w:lang w:val="nn-NO"/>
        </w:rPr>
        <w:t>gå til bilag</w:t>
      </w:r>
      <w:r w:rsidR="00ED7A37" w:rsidRPr="00C91BA2">
        <w:rPr>
          <w:lang w:val="nn-NO"/>
        </w:rPr>
        <w:sym w:font="Wingdings" w:char="F0E0"/>
      </w:r>
      <w:proofErr w:type="spellStart"/>
      <w:r w:rsidR="00ED7A37" w:rsidRPr="00C91BA2">
        <w:rPr>
          <w:lang w:val="nn-NO"/>
        </w:rPr>
        <w:t>bilagsmo</w:t>
      </w:r>
      <w:r w:rsidR="00977C21" w:rsidRPr="00C91BA2">
        <w:rPr>
          <w:lang w:val="nn-NO"/>
        </w:rPr>
        <w:t>t</w:t>
      </w:r>
      <w:r w:rsidR="00ED7A37" w:rsidRPr="00C91BA2">
        <w:rPr>
          <w:lang w:val="nn-NO"/>
        </w:rPr>
        <w:t>tak</w:t>
      </w:r>
      <w:proofErr w:type="spellEnd"/>
      <w:r w:rsidR="00ED7A37" w:rsidRPr="00C91BA2">
        <w:rPr>
          <w:lang w:val="nn-NO"/>
        </w:rPr>
        <w:t xml:space="preserve"> </w:t>
      </w:r>
      <w:r w:rsidR="009D1174" w:rsidRPr="00C91BA2">
        <w:rPr>
          <w:lang w:val="nn-NO"/>
        </w:rPr>
        <w:sym w:font="Wingdings" w:char="F0E0"/>
      </w:r>
      <w:r w:rsidR="00ED7A37" w:rsidRPr="00C91BA2">
        <w:rPr>
          <w:lang w:val="nn-NO"/>
        </w:rPr>
        <w:t xml:space="preserve"> trykke «</w:t>
      </w:r>
      <w:r w:rsidR="009D1174" w:rsidRPr="00C91BA2">
        <w:rPr>
          <w:lang w:val="nn-NO"/>
        </w:rPr>
        <w:t xml:space="preserve">last opp» oppe i høgre hjørne eller dra </w:t>
      </w:r>
      <w:proofErr w:type="spellStart"/>
      <w:r w:rsidR="009D1174" w:rsidRPr="00C91BA2">
        <w:rPr>
          <w:lang w:val="nn-NO"/>
        </w:rPr>
        <w:t>bilaget</w:t>
      </w:r>
      <w:proofErr w:type="spellEnd"/>
      <w:r w:rsidR="009D1174" w:rsidRPr="00C91BA2">
        <w:rPr>
          <w:lang w:val="nn-NO"/>
        </w:rPr>
        <w:t xml:space="preserve"> frå dokumenter ovet i </w:t>
      </w:r>
      <w:proofErr w:type="spellStart"/>
      <w:r w:rsidR="009D1174" w:rsidRPr="00C91BA2">
        <w:rPr>
          <w:lang w:val="nn-NO"/>
        </w:rPr>
        <w:t>bilagsmottaket</w:t>
      </w:r>
      <w:proofErr w:type="spellEnd"/>
      <w:r w:rsidR="00B45298" w:rsidRPr="00C91BA2">
        <w:rPr>
          <w:lang w:val="nn-NO"/>
        </w:rPr>
        <w:t xml:space="preserve">. </w:t>
      </w:r>
    </w:p>
    <w:p w14:paraId="4F298FCF" w14:textId="4DFC699D" w:rsidR="00E66B1A" w:rsidRPr="00C91BA2" w:rsidRDefault="00DC51CB" w:rsidP="00DC51CB">
      <w:pPr>
        <w:pStyle w:val="ListParagraph"/>
        <w:numPr>
          <w:ilvl w:val="1"/>
          <w:numId w:val="4"/>
        </w:numPr>
        <w:rPr>
          <w:lang w:val="nn-NO"/>
        </w:rPr>
      </w:pPr>
      <w:r w:rsidRPr="00C91BA2">
        <w:rPr>
          <w:b/>
          <w:bCs/>
          <w:lang w:val="nn-NO"/>
        </w:rPr>
        <w:t>Husk</w:t>
      </w:r>
      <w:r w:rsidRPr="00C91BA2">
        <w:rPr>
          <w:lang w:val="nn-NO"/>
        </w:rPr>
        <w:t xml:space="preserve"> å skriv prosjekt, avdeling og at det er betalt med kort i </w:t>
      </w:r>
      <w:proofErr w:type="spellStart"/>
      <w:r w:rsidRPr="00C91BA2">
        <w:rPr>
          <w:lang w:val="nn-NO"/>
        </w:rPr>
        <w:t>beskrivelsen</w:t>
      </w:r>
      <w:proofErr w:type="spellEnd"/>
    </w:p>
    <w:p w14:paraId="269E8D32" w14:textId="37028C43" w:rsidR="009D1174" w:rsidRPr="00C91BA2" w:rsidRDefault="00067AF1" w:rsidP="00067AF1">
      <w:pPr>
        <w:ind w:left="360"/>
        <w:rPr>
          <w:b/>
          <w:bCs/>
          <w:lang w:val="nn-NO"/>
        </w:rPr>
      </w:pPr>
      <w:r w:rsidRPr="00C91BA2">
        <w:rPr>
          <w:b/>
          <w:bCs/>
          <w:lang w:val="nn-NO"/>
        </w:rPr>
        <w:t>For andre (</w:t>
      </w:r>
      <w:proofErr w:type="spellStart"/>
      <w:r w:rsidRPr="00C91BA2">
        <w:rPr>
          <w:b/>
          <w:bCs/>
          <w:lang w:val="nn-NO"/>
        </w:rPr>
        <w:t>ansatte</w:t>
      </w:r>
      <w:proofErr w:type="spellEnd"/>
      <w:r w:rsidRPr="00C91BA2">
        <w:rPr>
          <w:b/>
          <w:bCs/>
          <w:lang w:val="nn-NO"/>
        </w:rPr>
        <w:t xml:space="preserve"> kan også gj</w:t>
      </w:r>
      <w:r w:rsidR="00A16D1A" w:rsidRPr="00C91BA2">
        <w:rPr>
          <w:b/>
          <w:bCs/>
          <w:lang w:val="nn-NO"/>
        </w:rPr>
        <w:t>ere</w:t>
      </w:r>
      <w:r w:rsidRPr="00C91BA2">
        <w:rPr>
          <w:b/>
          <w:bCs/>
          <w:lang w:val="nn-NO"/>
        </w:rPr>
        <w:t xml:space="preserve"> det på denne måten)</w:t>
      </w:r>
      <w:r w:rsidR="00A16D1A" w:rsidRPr="00C91BA2">
        <w:rPr>
          <w:b/>
          <w:bCs/>
          <w:lang w:val="nn-NO"/>
        </w:rPr>
        <w:t>:</w:t>
      </w:r>
    </w:p>
    <w:p w14:paraId="444AD237" w14:textId="1F709027" w:rsidR="00A16D1A" w:rsidRPr="00C91BA2" w:rsidRDefault="00A16D1A" w:rsidP="008B5EEA">
      <w:pPr>
        <w:pStyle w:val="ListParagraph"/>
        <w:numPr>
          <w:ilvl w:val="0"/>
          <w:numId w:val="5"/>
        </w:numPr>
        <w:rPr>
          <w:lang w:val="nn-NO"/>
        </w:rPr>
      </w:pPr>
      <w:r w:rsidRPr="00C91BA2">
        <w:rPr>
          <w:lang w:val="nn-NO"/>
        </w:rPr>
        <w:t xml:space="preserve">Send kvittering til </w:t>
      </w:r>
      <w:proofErr w:type="spellStart"/>
      <w:r w:rsidRPr="00C91BA2">
        <w:rPr>
          <w:lang w:val="nn-NO"/>
        </w:rPr>
        <w:t>bilagsmottaket</w:t>
      </w:r>
      <w:proofErr w:type="spellEnd"/>
      <w:r w:rsidRPr="00C91BA2">
        <w:rPr>
          <w:lang w:val="nn-NO"/>
        </w:rPr>
        <w:t xml:space="preserve"> via e-post</w:t>
      </w:r>
      <w:r w:rsidR="00B45298" w:rsidRPr="00C91BA2">
        <w:rPr>
          <w:lang w:val="nn-NO"/>
        </w:rPr>
        <w:t>:</w:t>
      </w:r>
      <w:r w:rsidR="002F3F26">
        <w:rPr>
          <w:lang w:val="nn-NO"/>
        </w:rPr>
        <w:t xml:space="preserve"> </w:t>
      </w:r>
      <w:r w:rsidR="00B36092" w:rsidRPr="00B36092">
        <w:rPr>
          <w:lang w:val="nn-NO"/>
        </w:rPr>
        <w:t>vosshangogparagliderklubb1@ebilag.com</w:t>
      </w:r>
    </w:p>
    <w:p w14:paraId="6947B2B3" w14:textId="41C12E49" w:rsidR="008B5EEA" w:rsidRPr="00C91BA2" w:rsidRDefault="008B5EEA" w:rsidP="008B5EEA">
      <w:pPr>
        <w:pStyle w:val="ListParagraph"/>
        <w:numPr>
          <w:ilvl w:val="1"/>
          <w:numId w:val="5"/>
        </w:numPr>
        <w:rPr>
          <w:lang w:val="nn-NO"/>
        </w:rPr>
      </w:pPr>
      <w:r w:rsidRPr="00C91BA2">
        <w:rPr>
          <w:b/>
          <w:bCs/>
          <w:lang w:val="nn-NO"/>
        </w:rPr>
        <w:t>Husk</w:t>
      </w:r>
      <w:r w:rsidRPr="00C91BA2">
        <w:rPr>
          <w:lang w:val="nn-NO"/>
        </w:rPr>
        <w:t xml:space="preserve"> å skriv prosjekt, avdeling og at det er betalt med kort i emne-feltet i mailen.</w:t>
      </w:r>
    </w:p>
    <w:p w14:paraId="0D862DC7" w14:textId="45F9FDED" w:rsidR="008B5EEA" w:rsidRPr="00C91BA2" w:rsidRDefault="008B5EEA" w:rsidP="008B5EEA">
      <w:pPr>
        <w:pStyle w:val="ListParagraph"/>
        <w:numPr>
          <w:ilvl w:val="0"/>
          <w:numId w:val="5"/>
        </w:numPr>
        <w:rPr>
          <w:lang w:val="nn-NO"/>
        </w:rPr>
      </w:pPr>
      <w:r w:rsidRPr="00C91BA2">
        <w:rPr>
          <w:lang w:val="nn-NO"/>
        </w:rPr>
        <w:t>Via iUtlegg.</w:t>
      </w:r>
    </w:p>
    <w:p w14:paraId="50EE4E6D" w14:textId="77777777" w:rsidR="00977C21" w:rsidRPr="00C91BA2" w:rsidRDefault="00977C21" w:rsidP="00977C21">
      <w:pPr>
        <w:pStyle w:val="ListParagraph"/>
        <w:rPr>
          <w:b/>
          <w:bCs/>
          <w:sz w:val="28"/>
          <w:szCs w:val="28"/>
          <w:lang w:val="nn-NO"/>
        </w:rPr>
      </w:pPr>
    </w:p>
    <w:p w14:paraId="015247A9" w14:textId="7E0DB46B" w:rsidR="00977C21" w:rsidRPr="00C91BA2" w:rsidRDefault="00977C21" w:rsidP="00977C21">
      <w:pPr>
        <w:pStyle w:val="ListParagraph"/>
        <w:ind w:left="0"/>
        <w:jc w:val="center"/>
        <w:rPr>
          <w:sz w:val="28"/>
          <w:szCs w:val="28"/>
          <w:lang w:val="nn-NO"/>
        </w:rPr>
      </w:pPr>
      <w:r w:rsidRPr="00C91BA2">
        <w:rPr>
          <w:b/>
          <w:bCs/>
          <w:sz w:val="28"/>
          <w:szCs w:val="28"/>
          <w:lang w:val="nn-NO"/>
        </w:rPr>
        <w:lastRenderedPageBreak/>
        <w:t>Faktura:</w:t>
      </w:r>
    </w:p>
    <w:p w14:paraId="7B30E9B4" w14:textId="3392D85D" w:rsidR="00373D2B" w:rsidRPr="00C91BA2" w:rsidRDefault="00977C21" w:rsidP="00977C21">
      <w:pPr>
        <w:rPr>
          <w:lang w:val="nn-NO"/>
        </w:rPr>
      </w:pPr>
      <w:r w:rsidRPr="00C91BA2">
        <w:rPr>
          <w:lang w:val="nn-NO"/>
        </w:rPr>
        <w:t>Eventuelle faktura send</w:t>
      </w:r>
      <w:r w:rsidR="00D76AA8" w:rsidRPr="00C91BA2">
        <w:rPr>
          <w:lang w:val="nn-NO"/>
        </w:rPr>
        <w:t>ast</w:t>
      </w:r>
      <w:r w:rsidRPr="00C91BA2">
        <w:rPr>
          <w:lang w:val="nn-NO"/>
        </w:rPr>
        <w:t xml:space="preserve"> til </w:t>
      </w:r>
      <w:proofErr w:type="spellStart"/>
      <w:r w:rsidRPr="00C91BA2">
        <w:rPr>
          <w:lang w:val="nn-NO"/>
        </w:rPr>
        <w:t>bilagsmottaket</w:t>
      </w:r>
      <w:proofErr w:type="spellEnd"/>
      <w:r w:rsidRPr="00C91BA2">
        <w:rPr>
          <w:lang w:val="nn-NO"/>
        </w:rPr>
        <w:t xml:space="preserve"> (</w:t>
      </w:r>
      <w:hyperlink r:id="rId12" w:history="1">
        <w:r w:rsidR="00B36092" w:rsidRPr="00325553">
          <w:rPr>
            <w:rStyle w:val="Hyperlink"/>
            <w:lang w:val="nn-NO"/>
          </w:rPr>
          <w:t>vosshangogparagliderklubb1@ebilag.com</w:t>
        </w:r>
      </w:hyperlink>
      <w:r w:rsidR="00B36092">
        <w:rPr>
          <w:lang w:val="nn-NO"/>
        </w:rPr>
        <w:t xml:space="preserve">). </w:t>
      </w:r>
      <w:r w:rsidRPr="00C91BA2">
        <w:rPr>
          <w:lang w:val="nn-NO"/>
        </w:rPr>
        <w:t>Husk å inkludere prosjekt og avdeling i emne-feltet.</w:t>
      </w:r>
    </w:p>
    <w:p w14:paraId="3A8FE92D" w14:textId="77777777" w:rsidR="00373D2B" w:rsidRPr="00C91BA2" w:rsidRDefault="00373D2B" w:rsidP="00DC078E">
      <w:pPr>
        <w:ind w:left="360"/>
        <w:rPr>
          <w:lang w:val="nn-NO"/>
        </w:rPr>
      </w:pPr>
    </w:p>
    <w:p w14:paraId="69667BE3" w14:textId="57C14868" w:rsidR="00373D2B" w:rsidRPr="00C91BA2" w:rsidRDefault="00373D2B" w:rsidP="00977C21">
      <w:pPr>
        <w:ind w:left="360"/>
        <w:jc w:val="center"/>
        <w:rPr>
          <w:b/>
          <w:bCs/>
          <w:sz w:val="28"/>
          <w:szCs w:val="28"/>
          <w:lang w:val="nn-NO"/>
        </w:rPr>
      </w:pPr>
      <w:r w:rsidRPr="00C91BA2">
        <w:rPr>
          <w:b/>
          <w:bCs/>
          <w:sz w:val="28"/>
          <w:szCs w:val="28"/>
          <w:lang w:val="nn-NO"/>
        </w:rPr>
        <w:t>Rapport</w:t>
      </w:r>
      <w:r w:rsidR="00067CB3">
        <w:rPr>
          <w:b/>
          <w:bCs/>
          <w:sz w:val="28"/>
          <w:szCs w:val="28"/>
          <w:lang w:val="nn-NO"/>
        </w:rPr>
        <w:t>a</w:t>
      </w:r>
      <w:r w:rsidRPr="00C91BA2">
        <w:rPr>
          <w:b/>
          <w:bCs/>
          <w:sz w:val="28"/>
          <w:szCs w:val="28"/>
          <w:lang w:val="nn-NO"/>
        </w:rPr>
        <w:t>r</w:t>
      </w:r>
      <w:r w:rsidR="00977C21" w:rsidRPr="00C91BA2">
        <w:rPr>
          <w:b/>
          <w:bCs/>
          <w:sz w:val="28"/>
          <w:szCs w:val="28"/>
          <w:lang w:val="nn-NO"/>
        </w:rPr>
        <w:t>:</w:t>
      </w:r>
    </w:p>
    <w:p w14:paraId="555803C3" w14:textId="60AD6E03" w:rsidR="00977C21" w:rsidRPr="00C91BA2" w:rsidRDefault="00977C21" w:rsidP="00977C21">
      <w:pPr>
        <w:ind w:left="360"/>
        <w:rPr>
          <w:lang w:val="nn-NO"/>
        </w:rPr>
      </w:pPr>
      <w:r w:rsidRPr="00C91BA2">
        <w:rPr>
          <w:lang w:val="nn-NO"/>
        </w:rPr>
        <w:t xml:space="preserve">Diverse rapporter </w:t>
      </w:r>
      <w:r w:rsidR="00962EA2" w:rsidRPr="00C91BA2">
        <w:rPr>
          <w:lang w:val="nn-NO"/>
        </w:rPr>
        <w:t xml:space="preserve">finne du i nettversjonen av </w:t>
      </w:r>
      <w:r w:rsidR="00D76AA8" w:rsidRPr="00C91BA2">
        <w:rPr>
          <w:lang w:val="nn-NO"/>
        </w:rPr>
        <w:t>Tripletex</w:t>
      </w:r>
      <w:r w:rsidR="00962EA2" w:rsidRPr="00C91BA2">
        <w:rPr>
          <w:lang w:val="nn-NO"/>
        </w:rPr>
        <w:t xml:space="preserve"> </w:t>
      </w:r>
      <w:r w:rsidR="003A3BBA" w:rsidRPr="00C91BA2">
        <w:rPr>
          <w:lang w:val="nn-NO"/>
        </w:rPr>
        <w:t xml:space="preserve">når du trykke på </w:t>
      </w:r>
      <w:r w:rsidR="00D76AA8" w:rsidRPr="00C91BA2">
        <w:rPr>
          <w:lang w:val="nn-NO"/>
        </w:rPr>
        <w:t>«</w:t>
      </w:r>
      <w:r w:rsidR="003A3BBA" w:rsidRPr="00C91BA2">
        <w:rPr>
          <w:lang w:val="nn-NO"/>
        </w:rPr>
        <w:t>rapporter</w:t>
      </w:r>
      <w:r w:rsidR="00D76AA8" w:rsidRPr="00C91BA2">
        <w:rPr>
          <w:lang w:val="nn-NO"/>
        </w:rPr>
        <w:t>»</w:t>
      </w:r>
      <w:r w:rsidR="003A3BBA" w:rsidRPr="00C91BA2">
        <w:rPr>
          <w:lang w:val="nn-NO"/>
        </w:rPr>
        <w:t xml:space="preserve"> i menyen til venstre. Når du er inne i rapporten kan du trykke på «</w:t>
      </w:r>
      <w:proofErr w:type="spellStart"/>
      <w:r w:rsidR="00C91BA2" w:rsidRPr="00C91BA2">
        <w:rPr>
          <w:lang w:val="nn-NO"/>
        </w:rPr>
        <w:t>flere</w:t>
      </w:r>
      <w:proofErr w:type="spellEnd"/>
      <w:r w:rsidR="00C91BA2" w:rsidRPr="00C91BA2">
        <w:rPr>
          <w:lang w:val="nn-NO"/>
        </w:rPr>
        <w:t xml:space="preserve"> </w:t>
      </w:r>
      <w:proofErr w:type="spellStart"/>
      <w:r w:rsidR="00C91BA2" w:rsidRPr="00C91BA2">
        <w:rPr>
          <w:lang w:val="nn-NO"/>
        </w:rPr>
        <w:t>valg</w:t>
      </w:r>
      <w:proofErr w:type="spellEnd"/>
      <w:r w:rsidR="003A3BBA" w:rsidRPr="00C91BA2">
        <w:rPr>
          <w:lang w:val="nn-NO"/>
        </w:rPr>
        <w:t>»</w:t>
      </w:r>
      <w:r w:rsidR="006D5E82" w:rsidRPr="00C91BA2">
        <w:rPr>
          <w:lang w:val="nn-NO"/>
        </w:rPr>
        <w:t xml:space="preserve"> for å tilpasse rapporten.</w:t>
      </w:r>
    </w:p>
    <w:p w14:paraId="3145A054" w14:textId="77777777" w:rsidR="00245D70" w:rsidRPr="00C91BA2" w:rsidRDefault="00245D70" w:rsidP="00977C21">
      <w:pPr>
        <w:ind w:left="360"/>
        <w:rPr>
          <w:sz w:val="28"/>
          <w:szCs w:val="28"/>
          <w:lang w:val="nn-NO"/>
        </w:rPr>
      </w:pPr>
    </w:p>
    <w:p w14:paraId="707F5A46" w14:textId="4E17314A" w:rsidR="009C2898" w:rsidRPr="002A200C" w:rsidRDefault="009F23CE" w:rsidP="009C2898">
      <w:pPr>
        <w:ind w:left="360"/>
        <w:jc w:val="center"/>
        <w:rPr>
          <w:b/>
          <w:bCs/>
          <w:sz w:val="28"/>
          <w:szCs w:val="28"/>
        </w:rPr>
      </w:pPr>
      <w:r w:rsidRPr="002A200C">
        <w:rPr>
          <w:b/>
          <w:bCs/>
          <w:sz w:val="28"/>
          <w:szCs w:val="28"/>
        </w:rPr>
        <w:t>Attestering:</w:t>
      </w:r>
    </w:p>
    <w:p w14:paraId="1F7820D5" w14:textId="6ACAC0DE" w:rsidR="004F51A0" w:rsidRPr="002676B1" w:rsidRDefault="009C1757" w:rsidP="004F51A0">
      <w:r w:rsidRPr="002676B1">
        <w:rPr>
          <w:b/>
          <w:bCs/>
        </w:rPr>
        <w:t>Attestering av bilag på nett:</w:t>
      </w:r>
    </w:p>
    <w:p w14:paraId="6B1F20ED" w14:textId="6D4F6EE3" w:rsidR="00351FED" w:rsidRPr="00C91BA2" w:rsidRDefault="00351FED" w:rsidP="004F51A0">
      <w:pPr>
        <w:pStyle w:val="ListParagraph"/>
        <w:numPr>
          <w:ilvl w:val="0"/>
          <w:numId w:val="6"/>
        </w:numPr>
        <w:rPr>
          <w:lang w:val="nn-NO"/>
        </w:rPr>
      </w:pPr>
      <w:r w:rsidRPr="00C91BA2">
        <w:rPr>
          <w:lang w:val="nn-NO"/>
        </w:rPr>
        <w:t xml:space="preserve">Gå til Bilag &gt; </w:t>
      </w:r>
      <w:r w:rsidR="002D7C54" w:rsidRPr="00C91BA2">
        <w:rPr>
          <w:lang w:val="nn-NO"/>
        </w:rPr>
        <w:t xml:space="preserve">Attestering </w:t>
      </w:r>
      <w:r w:rsidRPr="00C91BA2">
        <w:rPr>
          <w:lang w:val="nn-NO"/>
        </w:rPr>
        <w:t>i hov</w:t>
      </w:r>
      <w:r w:rsidR="00C91BA2">
        <w:rPr>
          <w:lang w:val="nn-NO"/>
        </w:rPr>
        <w:t>u</w:t>
      </w:r>
      <w:r w:rsidRPr="00C91BA2">
        <w:rPr>
          <w:lang w:val="nn-NO"/>
        </w:rPr>
        <w:t>dmenyen.</w:t>
      </w:r>
    </w:p>
    <w:p w14:paraId="4A39269D" w14:textId="77852B67" w:rsidR="00351FED" w:rsidRPr="00C91BA2" w:rsidRDefault="002D7C54" w:rsidP="00351FED">
      <w:pPr>
        <w:pStyle w:val="ListParagraph"/>
        <w:numPr>
          <w:ilvl w:val="0"/>
          <w:numId w:val="6"/>
        </w:numPr>
        <w:rPr>
          <w:lang w:val="nn-NO"/>
        </w:rPr>
      </w:pPr>
      <w:r w:rsidRPr="00C91BA2">
        <w:rPr>
          <w:lang w:val="nn-NO"/>
        </w:rPr>
        <w:t xml:space="preserve">Marker </w:t>
      </w:r>
      <w:proofErr w:type="spellStart"/>
      <w:r w:rsidRPr="00C91BA2">
        <w:rPr>
          <w:lang w:val="nn-NO"/>
        </w:rPr>
        <w:t>bilaget</w:t>
      </w:r>
      <w:proofErr w:type="spellEnd"/>
      <w:r w:rsidRPr="00C91BA2">
        <w:rPr>
          <w:lang w:val="nn-NO"/>
        </w:rPr>
        <w:t xml:space="preserve"> du skal attestere.</w:t>
      </w:r>
    </w:p>
    <w:p w14:paraId="35F133EF" w14:textId="551AD640" w:rsidR="00351FED" w:rsidRPr="00C91BA2" w:rsidRDefault="00351FED" w:rsidP="00351FED">
      <w:pPr>
        <w:pStyle w:val="ListParagraph"/>
        <w:numPr>
          <w:ilvl w:val="0"/>
          <w:numId w:val="6"/>
        </w:numPr>
        <w:rPr>
          <w:lang w:val="nn-NO"/>
        </w:rPr>
      </w:pPr>
      <w:r w:rsidRPr="00C91BA2">
        <w:rPr>
          <w:lang w:val="nn-NO"/>
        </w:rPr>
        <w:t xml:space="preserve">Klikk på «Attestering» og </w:t>
      </w:r>
      <w:r w:rsidR="00C91BA2" w:rsidRPr="00C91BA2">
        <w:rPr>
          <w:lang w:val="nn-NO"/>
        </w:rPr>
        <w:t>vel</w:t>
      </w:r>
      <w:r w:rsidRPr="00C91BA2">
        <w:rPr>
          <w:lang w:val="nn-NO"/>
        </w:rPr>
        <w:t xml:space="preserve"> «Godkjenn».</w:t>
      </w:r>
    </w:p>
    <w:p w14:paraId="4DF96142" w14:textId="019A2A99" w:rsidR="003319E6" w:rsidRPr="00C91BA2" w:rsidRDefault="00351FED" w:rsidP="00351FED">
      <w:pPr>
        <w:pStyle w:val="ListParagraph"/>
        <w:numPr>
          <w:ilvl w:val="0"/>
          <w:numId w:val="6"/>
        </w:numPr>
        <w:rPr>
          <w:lang w:val="nn-NO"/>
        </w:rPr>
      </w:pPr>
      <w:r w:rsidRPr="00C91BA2">
        <w:rPr>
          <w:lang w:val="nn-NO"/>
        </w:rPr>
        <w:t>Klikk på «Utfør» for å fullføre attesteringsvalet ditt.</w:t>
      </w:r>
    </w:p>
    <w:p w14:paraId="29756A64" w14:textId="6837B1F7" w:rsidR="009F23CE" w:rsidRPr="00C91BA2" w:rsidRDefault="00351FED" w:rsidP="003319E6">
      <w:pPr>
        <w:ind w:left="360"/>
        <w:rPr>
          <w:lang w:val="nn-NO"/>
        </w:rPr>
      </w:pPr>
      <w:r w:rsidRPr="00C91BA2">
        <w:rPr>
          <w:lang w:val="nn-NO"/>
        </w:rPr>
        <w:t xml:space="preserve"> </w:t>
      </w:r>
      <w:r w:rsidR="004F51A0" w:rsidRPr="00C91BA2">
        <w:rPr>
          <w:noProof/>
          <w:lang w:val="nn-NO"/>
        </w:rPr>
        <w:drawing>
          <wp:inline distT="0" distB="0" distL="0" distR="0" wp14:anchorId="25F0FA3B" wp14:editId="4F13169D">
            <wp:extent cx="5760720" cy="3074670"/>
            <wp:effectExtent l="0" t="0" r="0" b="0"/>
            <wp:docPr id="1503434024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434024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7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1C850" w14:textId="77777777" w:rsidR="00755EC8" w:rsidRPr="00C91BA2" w:rsidRDefault="00755EC8" w:rsidP="00755EC8">
      <w:pPr>
        <w:ind w:left="360"/>
        <w:rPr>
          <w:lang w:val="nn-NO"/>
        </w:rPr>
      </w:pPr>
    </w:p>
    <w:p w14:paraId="7DC98E42" w14:textId="07A07A56" w:rsidR="00755EC8" w:rsidRPr="00C91BA2" w:rsidRDefault="009C1757" w:rsidP="00755EC8">
      <w:pPr>
        <w:ind w:left="360"/>
        <w:rPr>
          <w:b/>
          <w:bCs/>
          <w:lang w:val="nn-NO"/>
        </w:rPr>
      </w:pPr>
      <w:r w:rsidRPr="00C91BA2">
        <w:rPr>
          <w:b/>
          <w:bCs/>
          <w:lang w:val="nn-NO"/>
        </w:rPr>
        <w:t xml:space="preserve">Attestering av reiserekning på nett: </w:t>
      </w:r>
    </w:p>
    <w:p w14:paraId="38637C81" w14:textId="77777777" w:rsidR="00755EC8" w:rsidRPr="00C91BA2" w:rsidRDefault="00755EC8" w:rsidP="00755EC8">
      <w:pPr>
        <w:numPr>
          <w:ilvl w:val="0"/>
          <w:numId w:val="8"/>
        </w:numPr>
        <w:rPr>
          <w:lang w:val="nn-NO"/>
        </w:rPr>
      </w:pPr>
      <w:r w:rsidRPr="00C91BA2">
        <w:rPr>
          <w:lang w:val="nn-NO"/>
        </w:rPr>
        <w:t>Gå til «Reiser og utlegg» i hovudmenyen.</w:t>
      </w:r>
    </w:p>
    <w:p w14:paraId="5BAC2486" w14:textId="77777777" w:rsidR="00755EC8" w:rsidRPr="00C91BA2" w:rsidRDefault="00755EC8" w:rsidP="00755EC8">
      <w:pPr>
        <w:numPr>
          <w:ilvl w:val="0"/>
          <w:numId w:val="8"/>
        </w:numPr>
        <w:rPr>
          <w:lang w:val="nn-NO"/>
        </w:rPr>
      </w:pPr>
      <w:r w:rsidRPr="00C91BA2">
        <w:rPr>
          <w:lang w:val="nn-NO"/>
        </w:rPr>
        <w:lastRenderedPageBreak/>
        <w:t>Sjå på «Leverte». Her finn du alle reiser og utlegg som er levert av dine tilsette.</w:t>
      </w:r>
    </w:p>
    <w:p w14:paraId="76020357" w14:textId="77777777" w:rsidR="00755EC8" w:rsidRPr="00C91BA2" w:rsidRDefault="00755EC8" w:rsidP="00755EC8">
      <w:pPr>
        <w:numPr>
          <w:ilvl w:val="0"/>
          <w:numId w:val="8"/>
        </w:numPr>
        <w:rPr>
          <w:lang w:val="nn-NO"/>
        </w:rPr>
      </w:pPr>
      <w:r w:rsidRPr="00C91BA2">
        <w:rPr>
          <w:lang w:val="nn-NO"/>
        </w:rPr>
        <w:t>Klikk deg inn på kvar av dei og kontroller.</w:t>
      </w:r>
    </w:p>
    <w:p w14:paraId="7C714112" w14:textId="5C0F1142" w:rsidR="00DC078E" w:rsidRPr="00C91BA2" w:rsidRDefault="00755EC8" w:rsidP="00755EC8">
      <w:pPr>
        <w:numPr>
          <w:ilvl w:val="0"/>
          <w:numId w:val="8"/>
        </w:numPr>
        <w:rPr>
          <w:lang w:val="nn-NO"/>
        </w:rPr>
      </w:pPr>
      <w:r w:rsidRPr="00C91BA2">
        <w:rPr>
          <w:lang w:val="nn-NO"/>
        </w:rPr>
        <w:t>Klikk på «Godkjenn» inne på utlegget/reiserekninga dersom alt ser OK ut. Utlegget er no godkjent, og blir med automatisk i neste lønskøyring.</w:t>
      </w:r>
    </w:p>
    <w:p w14:paraId="546E5AD5" w14:textId="77777777" w:rsidR="009C1757" w:rsidRPr="00C91BA2" w:rsidRDefault="009C1757" w:rsidP="00DC078E">
      <w:pPr>
        <w:ind w:left="360"/>
        <w:rPr>
          <w:b/>
          <w:bCs/>
          <w:lang w:val="nn-NO"/>
        </w:rPr>
      </w:pPr>
    </w:p>
    <w:p w14:paraId="5C470834" w14:textId="33CCD75A" w:rsidR="00DC078E" w:rsidRPr="00C91BA2" w:rsidRDefault="009C1757" w:rsidP="00DC078E">
      <w:pPr>
        <w:ind w:left="360"/>
        <w:rPr>
          <w:b/>
          <w:bCs/>
          <w:lang w:val="nn-NO"/>
        </w:rPr>
      </w:pPr>
      <w:r w:rsidRPr="00C91BA2">
        <w:rPr>
          <w:b/>
          <w:bCs/>
          <w:lang w:val="nn-NO"/>
        </w:rPr>
        <w:t>Attestering i app</w:t>
      </w:r>
      <w:r w:rsidR="004F51A0" w:rsidRPr="00C91BA2">
        <w:rPr>
          <w:b/>
          <w:bCs/>
          <w:lang w:val="nn-NO"/>
        </w:rPr>
        <w:t>:</w:t>
      </w:r>
    </w:p>
    <w:p w14:paraId="5B61C5D8" w14:textId="77777777" w:rsidR="00D66485" w:rsidRPr="00D117D1" w:rsidRDefault="00D66485" w:rsidP="00D66485">
      <w:pPr>
        <w:pStyle w:val="ListParagraph"/>
        <w:numPr>
          <w:ilvl w:val="0"/>
          <w:numId w:val="7"/>
        </w:numPr>
        <w:rPr>
          <w:lang w:val="nn-NO"/>
        </w:rPr>
      </w:pPr>
      <w:r w:rsidRPr="00D117D1">
        <w:rPr>
          <w:lang w:val="nn-NO"/>
        </w:rPr>
        <w:t>Logg inn i Tripletex appen</w:t>
      </w:r>
    </w:p>
    <w:p w14:paraId="50EFD465" w14:textId="77777777" w:rsidR="00D66485" w:rsidRDefault="00D66485" w:rsidP="00D66485">
      <w:pPr>
        <w:pStyle w:val="ListParagraph"/>
        <w:numPr>
          <w:ilvl w:val="0"/>
          <w:numId w:val="7"/>
        </w:numPr>
        <w:rPr>
          <w:lang w:val="nn-NO"/>
        </w:rPr>
      </w:pPr>
      <w:r w:rsidRPr="00D117D1">
        <w:rPr>
          <w:lang w:val="nn-NO"/>
        </w:rPr>
        <w:t xml:space="preserve">Gå inn på «Godkjenning» og vel </w:t>
      </w:r>
      <w:proofErr w:type="spellStart"/>
      <w:r w:rsidRPr="00D117D1">
        <w:rPr>
          <w:lang w:val="nn-NO"/>
        </w:rPr>
        <w:t>bilag</w:t>
      </w:r>
      <w:r>
        <w:rPr>
          <w:lang w:val="nn-NO"/>
        </w:rPr>
        <w:t>a</w:t>
      </w:r>
      <w:proofErr w:type="spellEnd"/>
      <w:r w:rsidRPr="00D117D1">
        <w:rPr>
          <w:lang w:val="nn-NO"/>
        </w:rPr>
        <w:t>/ reiser</w:t>
      </w:r>
      <w:r>
        <w:rPr>
          <w:lang w:val="nn-NO"/>
        </w:rPr>
        <w:t xml:space="preserve"> </w:t>
      </w:r>
      <w:r w:rsidRPr="00D117D1">
        <w:rPr>
          <w:lang w:val="nn-NO"/>
        </w:rPr>
        <w:t xml:space="preserve">og utlegg som du skal godkjenne. </w:t>
      </w:r>
    </w:p>
    <w:p w14:paraId="2D12CB9F" w14:textId="77777777" w:rsidR="00152B81" w:rsidRDefault="00152B81" w:rsidP="00152B81">
      <w:pPr>
        <w:rPr>
          <w:lang w:val="nn-NO"/>
        </w:rPr>
      </w:pPr>
    </w:p>
    <w:p w14:paraId="6F897230" w14:textId="77777777" w:rsidR="00152B81" w:rsidRDefault="00152B81" w:rsidP="00152B81">
      <w:pPr>
        <w:rPr>
          <w:lang w:val="nn-NO"/>
        </w:rPr>
      </w:pPr>
    </w:p>
    <w:p w14:paraId="2488FF10" w14:textId="1CAE0424" w:rsidR="00152B81" w:rsidRPr="00152B81" w:rsidRDefault="00152B81" w:rsidP="00152B81">
      <w:pPr>
        <w:rPr>
          <w:i/>
          <w:iCs/>
        </w:rPr>
      </w:pPr>
      <w:r w:rsidRPr="00152B81">
        <w:rPr>
          <w:i/>
          <w:iCs/>
        </w:rPr>
        <w:t xml:space="preserve">Betaling skjer via bankintegrasjon når det er godkjent i Tripletex. </w:t>
      </w:r>
      <w:r>
        <w:rPr>
          <w:i/>
          <w:iCs/>
        </w:rPr>
        <w:t xml:space="preserve">Fakturaer skal ikke betales manuelt. </w:t>
      </w:r>
    </w:p>
    <w:p w14:paraId="07495D32" w14:textId="77777777" w:rsidR="00152B81" w:rsidRPr="00152B81" w:rsidRDefault="00152B81" w:rsidP="00152B81"/>
    <w:p w14:paraId="672B3680" w14:textId="6DFE99DE" w:rsidR="003E7B18" w:rsidRPr="00152B81" w:rsidRDefault="003E7B18" w:rsidP="00D66485">
      <w:pPr>
        <w:pStyle w:val="ListParagraph"/>
      </w:pPr>
    </w:p>
    <w:sectPr w:rsidR="003E7B18" w:rsidRPr="00152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2B4B"/>
    <w:multiLevelType w:val="hybridMultilevel"/>
    <w:tmpl w:val="7E96E77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212"/>
    <w:multiLevelType w:val="hybridMultilevel"/>
    <w:tmpl w:val="BD74816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F713E"/>
    <w:multiLevelType w:val="hybridMultilevel"/>
    <w:tmpl w:val="7F24E5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32841"/>
    <w:multiLevelType w:val="hybridMultilevel"/>
    <w:tmpl w:val="15F84A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87131"/>
    <w:multiLevelType w:val="hybridMultilevel"/>
    <w:tmpl w:val="FA96ED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3276B"/>
    <w:multiLevelType w:val="hybridMultilevel"/>
    <w:tmpl w:val="7B06168E"/>
    <w:lvl w:ilvl="0" w:tplc="C638EFB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6044B"/>
    <w:multiLevelType w:val="hybridMultilevel"/>
    <w:tmpl w:val="6A362C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F599F"/>
    <w:multiLevelType w:val="multilevel"/>
    <w:tmpl w:val="CA1AC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3791304">
    <w:abstractNumId w:val="6"/>
  </w:num>
  <w:num w:numId="2" w16cid:durableId="1830487568">
    <w:abstractNumId w:val="0"/>
  </w:num>
  <w:num w:numId="3" w16cid:durableId="902567210">
    <w:abstractNumId w:val="0"/>
  </w:num>
  <w:num w:numId="4" w16cid:durableId="246354253">
    <w:abstractNumId w:val="1"/>
  </w:num>
  <w:num w:numId="5" w16cid:durableId="331639125">
    <w:abstractNumId w:val="2"/>
  </w:num>
  <w:num w:numId="6" w16cid:durableId="233900077">
    <w:abstractNumId w:val="5"/>
  </w:num>
  <w:num w:numId="7" w16cid:durableId="393310558">
    <w:abstractNumId w:val="4"/>
  </w:num>
  <w:num w:numId="8" w16cid:durableId="1241403619">
    <w:abstractNumId w:val="7"/>
  </w:num>
  <w:num w:numId="9" w16cid:durableId="1556313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92"/>
    <w:rsid w:val="00006878"/>
    <w:rsid w:val="000408E5"/>
    <w:rsid w:val="00067AF1"/>
    <w:rsid w:val="00067CB3"/>
    <w:rsid w:val="0010533A"/>
    <w:rsid w:val="001425C1"/>
    <w:rsid w:val="00152B81"/>
    <w:rsid w:val="00166A67"/>
    <w:rsid w:val="00187F03"/>
    <w:rsid w:val="001B2ECD"/>
    <w:rsid w:val="002425CB"/>
    <w:rsid w:val="00245D70"/>
    <w:rsid w:val="002676B1"/>
    <w:rsid w:val="002A200C"/>
    <w:rsid w:val="002D7C54"/>
    <w:rsid w:val="002E31EE"/>
    <w:rsid w:val="002F3F26"/>
    <w:rsid w:val="003319E6"/>
    <w:rsid w:val="003410BB"/>
    <w:rsid w:val="00351FED"/>
    <w:rsid w:val="0036673D"/>
    <w:rsid w:val="00367E70"/>
    <w:rsid w:val="00373D2B"/>
    <w:rsid w:val="0039673E"/>
    <w:rsid w:val="003A3BBA"/>
    <w:rsid w:val="003E7B18"/>
    <w:rsid w:val="00426CD8"/>
    <w:rsid w:val="0043504C"/>
    <w:rsid w:val="004455A3"/>
    <w:rsid w:val="004E6A2B"/>
    <w:rsid w:val="004F51A0"/>
    <w:rsid w:val="00585BE0"/>
    <w:rsid w:val="005A343E"/>
    <w:rsid w:val="005A36BA"/>
    <w:rsid w:val="005E5887"/>
    <w:rsid w:val="005E7662"/>
    <w:rsid w:val="00620131"/>
    <w:rsid w:val="006270BA"/>
    <w:rsid w:val="006B0813"/>
    <w:rsid w:val="006D5E82"/>
    <w:rsid w:val="006D66C1"/>
    <w:rsid w:val="006F7D92"/>
    <w:rsid w:val="00700112"/>
    <w:rsid w:val="00752422"/>
    <w:rsid w:val="00755EC8"/>
    <w:rsid w:val="00765169"/>
    <w:rsid w:val="007B68BF"/>
    <w:rsid w:val="007C2D4C"/>
    <w:rsid w:val="007D2DD2"/>
    <w:rsid w:val="007F220D"/>
    <w:rsid w:val="00843038"/>
    <w:rsid w:val="008841E9"/>
    <w:rsid w:val="008979ED"/>
    <w:rsid w:val="008B5EEA"/>
    <w:rsid w:val="008C77D3"/>
    <w:rsid w:val="008D5421"/>
    <w:rsid w:val="00902595"/>
    <w:rsid w:val="00905E57"/>
    <w:rsid w:val="00962EA2"/>
    <w:rsid w:val="00977C21"/>
    <w:rsid w:val="009C1757"/>
    <w:rsid w:val="009C2898"/>
    <w:rsid w:val="009D1174"/>
    <w:rsid w:val="009F23CE"/>
    <w:rsid w:val="00A020F6"/>
    <w:rsid w:val="00A16D1A"/>
    <w:rsid w:val="00A77DFE"/>
    <w:rsid w:val="00A8660C"/>
    <w:rsid w:val="00AD4558"/>
    <w:rsid w:val="00B36092"/>
    <w:rsid w:val="00B40DC5"/>
    <w:rsid w:val="00B441CF"/>
    <w:rsid w:val="00B45298"/>
    <w:rsid w:val="00B840B4"/>
    <w:rsid w:val="00C01190"/>
    <w:rsid w:val="00C34693"/>
    <w:rsid w:val="00C74ED9"/>
    <w:rsid w:val="00C91BA2"/>
    <w:rsid w:val="00CD2A55"/>
    <w:rsid w:val="00CE321E"/>
    <w:rsid w:val="00D10231"/>
    <w:rsid w:val="00D111B6"/>
    <w:rsid w:val="00D22049"/>
    <w:rsid w:val="00D31107"/>
    <w:rsid w:val="00D32AC3"/>
    <w:rsid w:val="00D66485"/>
    <w:rsid w:val="00D76AA8"/>
    <w:rsid w:val="00DC078E"/>
    <w:rsid w:val="00DC51CB"/>
    <w:rsid w:val="00DD31DD"/>
    <w:rsid w:val="00E309B0"/>
    <w:rsid w:val="00E321F4"/>
    <w:rsid w:val="00E503AF"/>
    <w:rsid w:val="00E50CF9"/>
    <w:rsid w:val="00E52F99"/>
    <w:rsid w:val="00E54610"/>
    <w:rsid w:val="00E66B1A"/>
    <w:rsid w:val="00EB6354"/>
    <w:rsid w:val="00ED0B3B"/>
    <w:rsid w:val="00ED7A37"/>
    <w:rsid w:val="00F74408"/>
    <w:rsid w:val="00F8448C"/>
    <w:rsid w:val="00FB4590"/>
    <w:rsid w:val="00FD6120"/>
    <w:rsid w:val="00FE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D7764B"/>
  <w15:chartTrackingRefBased/>
  <w15:docId w15:val="{3F4C7343-10B8-464D-88CD-18298B8D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D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D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D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D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D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D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D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D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D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D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52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osshangogparagliderklubb1@ebilag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3AFC9C2C476C43A0EBC83FD12C3506" ma:contentTypeVersion="20" ma:contentTypeDescription="Opprett et nytt dokument." ma:contentTypeScope="" ma:versionID="83d7e6dee2ba5c131ecf455fc9744c9c">
  <xsd:schema xmlns:xsd="http://www.w3.org/2001/XMLSchema" xmlns:xs="http://www.w3.org/2001/XMLSchema" xmlns:p="http://schemas.microsoft.com/office/2006/metadata/properties" xmlns:ns2="0407ded1-0cca-4a9c-a9ed-3adc42b62707" xmlns:ns3="1b3efd35-8258-464b-ae98-a25615be8447" xmlns:ns4="9e538389-cabc-4d4e-918a-8beb7ac0ecaa" targetNamespace="http://schemas.microsoft.com/office/2006/metadata/properties" ma:root="true" ma:fieldsID="7b1150baff657babb95d8ead1c55f89f" ns2:_="" ns3:_="" ns4:_="">
    <xsd:import namespace="0407ded1-0cca-4a9c-a9ed-3adc42b62707"/>
    <xsd:import namespace="1b3efd35-8258-464b-ae98-a25615be8447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7ded1-0cca-4a9c-a9ed-3adc42b62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efd35-8258-464b-ae98-a25615be8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427b8b7-6619-4d5c-8687-bff3326b7393}" ma:internalName="TaxCatchAll" ma:showField="CatchAllData" ma:web="1b3efd35-8258-464b-ae98-a25615be8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7ded1-0cca-4a9c-a9ed-3adc42b62707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20CE81-5D01-470B-800A-4A666CD7D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7ded1-0cca-4a9c-a9ed-3adc42b62707"/>
    <ds:schemaRef ds:uri="1b3efd35-8258-464b-ae98-a25615be8447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695F3E-C039-4FC5-993B-3F3D14F3D02A}">
  <ds:schemaRefs>
    <ds:schemaRef ds:uri="http://schemas.microsoft.com/office/infopath/2007/PartnerControls"/>
    <ds:schemaRef ds:uri="1b3efd35-8258-464b-ae98-a25615be8447"/>
    <ds:schemaRef ds:uri="9e538389-cabc-4d4e-918a-8beb7ac0ecaa"/>
    <ds:schemaRef ds:uri="http://www.w3.org/XML/1998/namespace"/>
    <ds:schemaRef ds:uri="http://schemas.microsoft.com/office/2006/documentManagement/types"/>
    <ds:schemaRef ds:uri="http://purl.org/dc/elements/1.1/"/>
    <ds:schemaRef ds:uri="0407ded1-0cca-4a9c-a9ed-3adc42b62707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DD21E9C-19CE-446A-8CA7-52BDEC7ABB9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415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Leirvik, Emilie</dc:creator>
  <cp:keywords/>
  <dc:description/>
  <cp:lastModifiedBy>Leirvik, Emilie</cp:lastModifiedBy>
  <cp:revision>9</cp:revision>
  <dcterms:created xsi:type="dcterms:W3CDTF">2025-01-12T18:28:00Z</dcterms:created>
  <dcterms:modified xsi:type="dcterms:W3CDTF">2025-01-15T12:33:00Z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0x0101003C3AFC9C2C476C43A0EBC83FD12C3506</vt:lpwstr>
  </property>
  <property fmtid="{D5CDD505-2E9C-101B-9397-08002B2CF9AE}" pid="3" name="MediaServiceImageTags">
    <vt:lpwstr/>
  </property>
</Properties>
</file>